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63B7" w:rsidRPr="00F629ED" w:rsidRDefault="004363B7" w:rsidP="004363B7">
      <w:pPr>
        <w:pStyle w:val="a3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>АДМИНИСТРАЦИЯ</w:t>
      </w:r>
    </w:p>
    <w:p w:rsidR="004363B7" w:rsidRDefault="004363B7" w:rsidP="004363B7">
      <w:pPr>
        <w:pStyle w:val="a3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napToGrid w:val="0"/>
          <w:sz w:val="28"/>
          <w:szCs w:val="28"/>
        </w:rPr>
        <w:t xml:space="preserve">ДИВИНСКОГО </w:t>
      </w: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>СЕЛЬСОВЕТА</w:t>
      </w:r>
    </w:p>
    <w:p w:rsidR="004363B7" w:rsidRPr="00AF0F3E" w:rsidRDefault="004363B7" w:rsidP="004363B7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 xml:space="preserve"> </w:t>
      </w:r>
      <w:r w:rsidRPr="00F629ED">
        <w:rPr>
          <w:rFonts w:ascii="Times New Roman" w:hAnsi="Times New Roman"/>
          <w:b/>
          <w:bCs/>
          <w:sz w:val="28"/>
          <w:szCs w:val="28"/>
        </w:rPr>
        <w:t>БОЛОТНИНСКОГО РАЙОНА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>НОВОСИБИРСКОЙ ОБЛАСТИ</w:t>
      </w:r>
    </w:p>
    <w:p w:rsidR="004363B7" w:rsidRPr="00F629ED" w:rsidRDefault="004363B7" w:rsidP="004363B7">
      <w:pPr>
        <w:pStyle w:val="a3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</w:p>
    <w:p w:rsidR="004363B7" w:rsidRPr="00F629ED" w:rsidRDefault="004363B7" w:rsidP="004363B7">
      <w:pPr>
        <w:pStyle w:val="a3"/>
        <w:jc w:val="center"/>
        <w:rPr>
          <w:rFonts w:ascii="Times New Roman" w:hAnsi="Times New Roman"/>
          <w:b/>
          <w:bCs/>
          <w:snapToGrid w:val="0"/>
          <w:sz w:val="28"/>
          <w:szCs w:val="28"/>
        </w:rPr>
      </w:pPr>
      <w:r w:rsidRPr="00F629ED">
        <w:rPr>
          <w:rFonts w:ascii="Times New Roman" w:hAnsi="Times New Roman"/>
          <w:b/>
          <w:bCs/>
          <w:snapToGrid w:val="0"/>
          <w:sz w:val="28"/>
          <w:szCs w:val="28"/>
        </w:rPr>
        <w:t>ПОСТАНОВЛЕНИЕ</w:t>
      </w:r>
    </w:p>
    <w:p w:rsidR="004363B7" w:rsidRPr="00F629ED" w:rsidRDefault="004363B7" w:rsidP="004363B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363B7" w:rsidRPr="001800F0" w:rsidRDefault="004363B7" w:rsidP="004363B7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56AC6">
        <w:rPr>
          <w:rFonts w:ascii="Times New Roman" w:hAnsi="Times New Roman"/>
          <w:color w:val="000000"/>
          <w:sz w:val="28"/>
          <w:szCs w:val="28"/>
        </w:rPr>
        <w:t>07</w:t>
      </w:r>
      <w:r>
        <w:rPr>
          <w:rFonts w:ascii="Times New Roman" w:hAnsi="Times New Roman"/>
          <w:color w:val="000000"/>
          <w:sz w:val="28"/>
          <w:szCs w:val="28"/>
        </w:rPr>
        <w:t>.11</w:t>
      </w:r>
      <w:r w:rsidRPr="001800F0">
        <w:rPr>
          <w:rFonts w:ascii="Times New Roman" w:hAnsi="Times New Roman"/>
          <w:color w:val="000000"/>
          <w:sz w:val="28"/>
          <w:szCs w:val="28"/>
        </w:rPr>
        <w:t>.</w:t>
      </w:r>
      <w:r w:rsidR="009E4D06">
        <w:rPr>
          <w:rFonts w:ascii="Times New Roman" w:hAnsi="Times New Roman"/>
          <w:sz w:val="28"/>
          <w:szCs w:val="28"/>
        </w:rPr>
        <w:t>202</w:t>
      </w:r>
      <w:r w:rsidR="006942EF">
        <w:rPr>
          <w:rFonts w:ascii="Times New Roman" w:hAnsi="Times New Roman"/>
          <w:sz w:val="28"/>
          <w:szCs w:val="28"/>
        </w:rPr>
        <w:t>4</w:t>
      </w:r>
      <w:r w:rsidRPr="00F629ED">
        <w:rPr>
          <w:rFonts w:ascii="Times New Roman" w:hAnsi="Times New Roman"/>
          <w:sz w:val="28"/>
          <w:szCs w:val="28"/>
        </w:rPr>
        <w:t xml:space="preserve"> г.       </w:t>
      </w:r>
      <w:r>
        <w:rPr>
          <w:rFonts w:ascii="Times New Roman" w:hAnsi="Times New Roman"/>
          <w:sz w:val="28"/>
          <w:szCs w:val="28"/>
        </w:rPr>
        <w:t xml:space="preserve">                                    </w:t>
      </w:r>
      <w:r w:rsidRPr="00F629ED">
        <w:rPr>
          <w:rFonts w:ascii="Times New Roman" w:hAnsi="Times New Roman"/>
          <w:sz w:val="28"/>
          <w:szCs w:val="28"/>
        </w:rPr>
        <w:t xml:space="preserve">                                     </w:t>
      </w:r>
      <w:r>
        <w:rPr>
          <w:rFonts w:ascii="Times New Roman" w:hAnsi="Times New Roman"/>
          <w:sz w:val="28"/>
          <w:szCs w:val="28"/>
        </w:rPr>
        <w:t xml:space="preserve">    № </w:t>
      </w:r>
      <w:r w:rsidR="006942EF">
        <w:rPr>
          <w:rFonts w:ascii="Times New Roman" w:hAnsi="Times New Roman"/>
          <w:color w:val="000000"/>
          <w:sz w:val="28"/>
          <w:szCs w:val="28"/>
        </w:rPr>
        <w:t>61</w:t>
      </w:r>
    </w:p>
    <w:p w:rsidR="004363B7" w:rsidRDefault="004363B7" w:rsidP="004363B7">
      <w:pPr>
        <w:jc w:val="center"/>
      </w:pPr>
    </w:p>
    <w:p w:rsidR="004363B7" w:rsidRPr="0054071A" w:rsidRDefault="004363B7" w:rsidP="004363B7">
      <w:pPr>
        <w:jc w:val="center"/>
        <w:rPr>
          <w:rFonts w:ascii="Times New Roman" w:hAnsi="Times New Roman"/>
          <w:sz w:val="28"/>
          <w:szCs w:val="28"/>
        </w:rPr>
      </w:pPr>
      <w:r w:rsidRPr="0054071A">
        <w:rPr>
          <w:rFonts w:ascii="Times New Roman" w:hAnsi="Times New Roman"/>
          <w:sz w:val="28"/>
          <w:szCs w:val="28"/>
        </w:rPr>
        <w:t xml:space="preserve">О внесение на рассмотрение </w:t>
      </w:r>
      <w:proofErr w:type="gramStart"/>
      <w:r w:rsidRPr="0054071A">
        <w:rPr>
          <w:rFonts w:ascii="Times New Roman" w:hAnsi="Times New Roman"/>
          <w:sz w:val="28"/>
          <w:szCs w:val="28"/>
        </w:rPr>
        <w:t>Совета  депутатов</w:t>
      </w:r>
      <w:proofErr w:type="gramEnd"/>
      <w:r w:rsidRPr="005407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54071A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54071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54071A">
        <w:rPr>
          <w:rFonts w:ascii="Times New Roman" w:hAnsi="Times New Roman"/>
          <w:sz w:val="28"/>
          <w:szCs w:val="28"/>
        </w:rPr>
        <w:t xml:space="preserve"> района Новосибирской области проекта решения Совета депутатов </w:t>
      </w:r>
      <w:r>
        <w:rPr>
          <w:rFonts w:ascii="Times New Roman" w:hAnsi="Times New Roman"/>
          <w:sz w:val="28"/>
          <w:szCs w:val="28"/>
        </w:rPr>
        <w:t>Дивинског</w:t>
      </w:r>
      <w:r w:rsidR="00144B68">
        <w:rPr>
          <w:rFonts w:ascii="Times New Roman" w:hAnsi="Times New Roman"/>
          <w:sz w:val="28"/>
          <w:szCs w:val="28"/>
        </w:rPr>
        <w:t xml:space="preserve">о </w:t>
      </w:r>
      <w:r w:rsidRPr="0054071A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54071A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54071A">
        <w:rPr>
          <w:rFonts w:ascii="Times New Roman" w:hAnsi="Times New Roman"/>
          <w:sz w:val="28"/>
          <w:szCs w:val="28"/>
        </w:rPr>
        <w:t xml:space="preserve"> района Новосибирской области «О проекте бюджета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54071A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54071A">
        <w:rPr>
          <w:rFonts w:ascii="Times New Roman" w:hAnsi="Times New Roman"/>
          <w:color w:val="000000"/>
          <w:sz w:val="28"/>
          <w:szCs w:val="28"/>
        </w:rPr>
        <w:t>Болотнинского</w:t>
      </w:r>
      <w:proofErr w:type="spellEnd"/>
      <w:r w:rsidRPr="0054071A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9E4D06">
        <w:rPr>
          <w:rFonts w:ascii="Times New Roman" w:hAnsi="Times New Roman"/>
          <w:sz w:val="28"/>
          <w:szCs w:val="28"/>
        </w:rPr>
        <w:t xml:space="preserve"> на 202</w:t>
      </w:r>
      <w:r w:rsidR="006942EF">
        <w:rPr>
          <w:rFonts w:ascii="Times New Roman" w:hAnsi="Times New Roman"/>
          <w:sz w:val="28"/>
          <w:szCs w:val="28"/>
        </w:rPr>
        <w:t>5</w:t>
      </w:r>
      <w:r w:rsidRPr="0054071A">
        <w:rPr>
          <w:rFonts w:ascii="Times New Roman" w:hAnsi="Times New Roman"/>
          <w:sz w:val="28"/>
          <w:szCs w:val="28"/>
        </w:rPr>
        <w:t xml:space="preserve"> г</w:t>
      </w:r>
      <w:r w:rsidR="009E4D06">
        <w:rPr>
          <w:rFonts w:ascii="Times New Roman" w:hAnsi="Times New Roman"/>
          <w:sz w:val="28"/>
          <w:szCs w:val="28"/>
        </w:rPr>
        <w:t>од и плановый период  202</w:t>
      </w:r>
      <w:r w:rsidR="006942EF">
        <w:rPr>
          <w:rFonts w:ascii="Times New Roman" w:hAnsi="Times New Roman"/>
          <w:sz w:val="28"/>
          <w:szCs w:val="28"/>
        </w:rPr>
        <w:t>6</w:t>
      </w:r>
      <w:r w:rsidR="009E4D06">
        <w:rPr>
          <w:rFonts w:ascii="Times New Roman" w:hAnsi="Times New Roman"/>
          <w:sz w:val="28"/>
          <w:szCs w:val="28"/>
        </w:rPr>
        <w:t xml:space="preserve"> и 202</w:t>
      </w:r>
      <w:r w:rsidR="006942EF">
        <w:rPr>
          <w:rFonts w:ascii="Times New Roman" w:hAnsi="Times New Roman"/>
          <w:sz w:val="28"/>
          <w:szCs w:val="28"/>
        </w:rPr>
        <w:t>7</w:t>
      </w:r>
      <w:r w:rsidRPr="0054071A">
        <w:rPr>
          <w:rFonts w:ascii="Times New Roman" w:hAnsi="Times New Roman"/>
          <w:sz w:val="28"/>
          <w:szCs w:val="28"/>
        </w:rPr>
        <w:t xml:space="preserve"> годы»</w:t>
      </w:r>
    </w:p>
    <w:p w:rsidR="004363B7" w:rsidRPr="00723A44" w:rsidRDefault="00144B68" w:rsidP="00A16419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4363B7" w:rsidRPr="00723A4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пунктом 1 статья 32 Устава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4363B7">
        <w:rPr>
          <w:rFonts w:ascii="Times New Roman" w:hAnsi="Times New Roman"/>
          <w:sz w:val="28"/>
          <w:szCs w:val="28"/>
        </w:rPr>
        <w:t xml:space="preserve">Дивинского </w:t>
      </w:r>
      <w:r w:rsidR="004363B7"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="004363B7"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="004363B7" w:rsidRPr="00723A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4363B7" w:rsidRPr="00723A44">
        <w:rPr>
          <w:rFonts w:ascii="Times New Roman" w:hAnsi="Times New Roman"/>
          <w:sz w:val="28"/>
          <w:szCs w:val="28"/>
        </w:rPr>
        <w:t>района Новосибирской обла</w:t>
      </w:r>
      <w:r w:rsidR="004363B7">
        <w:rPr>
          <w:rFonts w:ascii="Times New Roman" w:hAnsi="Times New Roman"/>
          <w:sz w:val="28"/>
          <w:szCs w:val="28"/>
        </w:rPr>
        <w:t xml:space="preserve">сти, пунктом </w:t>
      </w:r>
      <w:r>
        <w:rPr>
          <w:rFonts w:ascii="Times New Roman" w:hAnsi="Times New Roman"/>
          <w:sz w:val="28"/>
          <w:szCs w:val="28"/>
        </w:rPr>
        <w:t>1</w:t>
      </w:r>
      <w:r w:rsidR="004363B7">
        <w:rPr>
          <w:rFonts w:ascii="Times New Roman" w:hAnsi="Times New Roman"/>
          <w:sz w:val="28"/>
          <w:szCs w:val="28"/>
        </w:rPr>
        <w:t xml:space="preserve"> статьи </w:t>
      </w:r>
      <w:proofErr w:type="gramStart"/>
      <w:r w:rsidR="004363B7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="004363B7">
        <w:rPr>
          <w:rFonts w:ascii="Times New Roman" w:hAnsi="Times New Roman"/>
          <w:sz w:val="28"/>
          <w:szCs w:val="28"/>
        </w:rPr>
        <w:t xml:space="preserve"> </w:t>
      </w:r>
      <w:r w:rsidR="004363B7" w:rsidRPr="00723A44">
        <w:rPr>
          <w:rFonts w:ascii="Times New Roman" w:hAnsi="Times New Roman"/>
          <w:sz w:val="28"/>
          <w:szCs w:val="28"/>
        </w:rPr>
        <w:t> Положения</w:t>
      </w:r>
      <w:proofErr w:type="gramEnd"/>
      <w:r w:rsidR="004363B7" w:rsidRPr="00723A44">
        <w:rPr>
          <w:rFonts w:ascii="Times New Roman" w:hAnsi="Times New Roman"/>
          <w:sz w:val="28"/>
          <w:szCs w:val="28"/>
        </w:rPr>
        <w:t xml:space="preserve"> «О бюджетном процессе в муниципальном </w:t>
      </w:r>
      <w:bookmarkStart w:id="0" w:name="_GoBack"/>
      <w:bookmarkEnd w:id="0"/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1. Внести на рассмотрение Совета депутатов </w:t>
      </w:r>
      <w:r>
        <w:rPr>
          <w:rFonts w:ascii="Times New Roman" w:hAnsi="Times New Roman"/>
          <w:sz w:val="28"/>
          <w:szCs w:val="28"/>
        </w:rPr>
        <w:t>Дивинского</w:t>
      </w:r>
      <w:r w:rsidR="00956AC6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 следующие документы: </w:t>
      </w:r>
    </w:p>
    <w:p w:rsidR="004363B7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ab/>
        <w:t xml:space="preserve">- проект решения Совета депутатов </w:t>
      </w:r>
      <w:r>
        <w:rPr>
          <w:rFonts w:ascii="Times New Roman" w:hAnsi="Times New Roman"/>
          <w:sz w:val="28"/>
          <w:szCs w:val="28"/>
        </w:rPr>
        <w:t>Дивинского</w:t>
      </w:r>
      <w:r w:rsidR="00956AC6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 «О проекте бюджета </w:t>
      </w:r>
      <w:r>
        <w:rPr>
          <w:rFonts w:ascii="Times New Roman" w:hAnsi="Times New Roman"/>
          <w:sz w:val="28"/>
          <w:szCs w:val="28"/>
        </w:rPr>
        <w:t>Дивинского</w:t>
      </w:r>
      <w:r w:rsidR="00956AC6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 на </w:t>
      </w:r>
      <w:r w:rsidR="009E4D06">
        <w:rPr>
          <w:rFonts w:ascii="Times New Roman" w:hAnsi="Times New Roman"/>
          <w:sz w:val="28"/>
          <w:szCs w:val="28"/>
        </w:rPr>
        <w:t>202</w:t>
      </w:r>
      <w:r w:rsidR="006942EF">
        <w:rPr>
          <w:rFonts w:ascii="Times New Roman" w:hAnsi="Times New Roman"/>
          <w:sz w:val="28"/>
          <w:szCs w:val="28"/>
        </w:rPr>
        <w:t>5</w:t>
      </w:r>
      <w:r w:rsidR="009E4D06">
        <w:rPr>
          <w:rFonts w:ascii="Times New Roman" w:hAnsi="Times New Roman"/>
          <w:sz w:val="28"/>
          <w:szCs w:val="28"/>
        </w:rPr>
        <w:t xml:space="preserve"> год и плановый </w:t>
      </w:r>
      <w:r w:rsidR="006942EF">
        <w:rPr>
          <w:rFonts w:ascii="Times New Roman" w:hAnsi="Times New Roman"/>
          <w:sz w:val="28"/>
          <w:szCs w:val="28"/>
        </w:rPr>
        <w:t>период 2026</w:t>
      </w:r>
      <w:r>
        <w:rPr>
          <w:rFonts w:ascii="Times New Roman" w:hAnsi="Times New Roman"/>
          <w:sz w:val="28"/>
          <w:szCs w:val="28"/>
        </w:rPr>
        <w:t xml:space="preserve"> </w:t>
      </w:r>
      <w:r w:rsidR="009E4D06">
        <w:rPr>
          <w:rFonts w:ascii="Times New Roman" w:hAnsi="Times New Roman"/>
          <w:sz w:val="28"/>
          <w:szCs w:val="28"/>
        </w:rPr>
        <w:t>и 202</w:t>
      </w:r>
      <w:r w:rsidR="006942EF">
        <w:rPr>
          <w:rFonts w:ascii="Times New Roman" w:hAnsi="Times New Roman"/>
          <w:sz w:val="28"/>
          <w:szCs w:val="28"/>
        </w:rPr>
        <w:t>7</w:t>
      </w:r>
      <w:r w:rsidRPr="00723A44">
        <w:rPr>
          <w:rFonts w:ascii="Times New Roman" w:hAnsi="Times New Roman"/>
          <w:sz w:val="28"/>
          <w:szCs w:val="28"/>
        </w:rPr>
        <w:t xml:space="preserve"> годов»</w:t>
      </w:r>
      <w:r>
        <w:rPr>
          <w:rFonts w:ascii="Times New Roman" w:hAnsi="Times New Roman"/>
          <w:sz w:val="28"/>
          <w:szCs w:val="28"/>
        </w:rPr>
        <w:t>;</w:t>
      </w:r>
    </w:p>
    <w:p w:rsidR="004363B7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>- пояснительную записку</w:t>
      </w:r>
      <w:r w:rsidRPr="00723A44">
        <w:rPr>
          <w:rFonts w:ascii="Times New Roman" w:hAnsi="Times New Roman"/>
          <w:sz w:val="28"/>
          <w:szCs w:val="28"/>
        </w:rPr>
        <w:t xml:space="preserve"> к проекту бюджета</w:t>
      </w:r>
      <w:r w:rsidRPr="00D02A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</w:t>
      </w:r>
      <w:r w:rsidR="009E4D06">
        <w:rPr>
          <w:rFonts w:ascii="Times New Roman" w:hAnsi="Times New Roman"/>
          <w:sz w:val="28"/>
          <w:szCs w:val="28"/>
        </w:rPr>
        <w:t>на Новосибирской области на 202</w:t>
      </w:r>
      <w:r w:rsidR="006942EF">
        <w:rPr>
          <w:rFonts w:ascii="Times New Roman" w:hAnsi="Times New Roman"/>
          <w:sz w:val="28"/>
          <w:szCs w:val="28"/>
        </w:rPr>
        <w:t>5</w:t>
      </w:r>
      <w:r w:rsidR="009E4D06">
        <w:rPr>
          <w:rFonts w:ascii="Times New Roman" w:hAnsi="Times New Roman"/>
          <w:sz w:val="28"/>
          <w:szCs w:val="28"/>
        </w:rPr>
        <w:t xml:space="preserve"> год и плановый </w:t>
      </w:r>
      <w:r w:rsidR="006942EF">
        <w:rPr>
          <w:rFonts w:ascii="Times New Roman" w:hAnsi="Times New Roman"/>
          <w:sz w:val="28"/>
          <w:szCs w:val="28"/>
        </w:rPr>
        <w:t>период 2026</w:t>
      </w:r>
      <w:r w:rsidR="009E4D06">
        <w:rPr>
          <w:rFonts w:ascii="Times New Roman" w:hAnsi="Times New Roman"/>
          <w:sz w:val="28"/>
          <w:szCs w:val="28"/>
        </w:rPr>
        <w:t xml:space="preserve"> и 202</w:t>
      </w:r>
      <w:r w:rsidR="006942EF">
        <w:rPr>
          <w:rFonts w:ascii="Times New Roman" w:hAnsi="Times New Roman"/>
          <w:sz w:val="28"/>
          <w:szCs w:val="28"/>
        </w:rPr>
        <w:t>7</w:t>
      </w:r>
      <w:r w:rsidRPr="00723A44">
        <w:rPr>
          <w:rFonts w:ascii="Times New Roman" w:hAnsi="Times New Roman"/>
          <w:sz w:val="28"/>
          <w:szCs w:val="28"/>
        </w:rPr>
        <w:t xml:space="preserve"> годов;</w:t>
      </w:r>
    </w:p>
    <w:p w:rsidR="004363B7" w:rsidRPr="000300F8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723A44">
        <w:rPr>
          <w:rFonts w:ascii="Times New Roman" w:hAnsi="Times New Roman"/>
          <w:sz w:val="28"/>
          <w:szCs w:val="28"/>
        </w:rPr>
        <w:t>- основные направления бюджетной и налоговой политики</w:t>
      </w:r>
      <w:r w:rsidRPr="000300F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0300F8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0300F8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0300F8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9E4D06">
        <w:rPr>
          <w:rFonts w:ascii="Times New Roman" w:hAnsi="Times New Roman"/>
          <w:sz w:val="28"/>
          <w:szCs w:val="28"/>
        </w:rPr>
        <w:t xml:space="preserve"> на 202</w:t>
      </w:r>
      <w:r w:rsidR="006942EF">
        <w:rPr>
          <w:rFonts w:ascii="Times New Roman" w:hAnsi="Times New Roman"/>
          <w:sz w:val="28"/>
          <w:szCs w:val="28"/>
        </w:rPr>
        <w:t>5</w:t>
      </w:r>
      <w:r w:rsidR="009E4D0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6942EF">
        <w:rPr>
          <w:rFonts w:ascii="Times New Roman" w:hAnsi="Times New Roman"/>
          <w:sz w:val="28"/>
          <w:szCs w:val="28"/>
        </w:rPr>
        <w:t>6</w:t>
      </w:r>
      <w:r w:rsidR="009E4D06">
        <w:rPr>
          <w:rFonts w:ascii="Times New Roman" w:hAnsi="Times New Roman"/>
          <w:sz w:val="28"/>
          <w:szCs w:val="28"/>
        </w:rPr>
        <w:t xml:space="preserve"> и 202</w:t>
      </w:r>
      <w:r w:rsidR="006942EF">
        <w:rPr>
          <w:rFonts w:ascii="Times New Roman" w:hAnsi="Times New Roman"/>
          <w:sz w:val="28"/>
          <w:szCs w:val="28"/>
        </w:rPr>
        <w:t>7</w:t>
      </w:r>
      <w:r w:rsidRPr="000300F8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;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  <w:t xml:space="preserve">- </w:t>
      </w:r>
      <w:r w:rsidRPr="00723A44">
        <w:rPr>
          <w:rFonts w:ascii="Times New Roman" w:hAnsi="Times New Roman"/>
          <w:sz w:val="28"/>
          <w:szCs w:val="28"/>
        </w:rPr>
        <w:t>предварительные итоги социально-экономического развития</w:t>
      </w:r>
      <w:r w:rsidRPr="000300F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Дивинского </w:t>
      </w:r>
      <w:r w:rsidRPr="000300F8">
        <w:rPr>
          <w:rFonts w:ascii="Times New Roman" w:hAnsi="Times New Roman"/>
          <w:sz w:val="28"/>
          <w:szCs w:val="28"/>
          <w:lang w:eastAsia="ru-RU"/>
        </w:rPr>
        <w:t>сельсовета </w:t>
      </w:r>
      <w:proofErr w:type="spellStart"/>
      <w:r w:rsidRPr="000300F8">
        <w:rPr>
          <w:rFonts w:ascii="Times New Roman" w:hAnsi="Times New Roman"/>
          <w:bCs/>
          <w:sz w:val="28"/>
          <w:szCs w:val="28"/>
        </w:rPr>
        <w:t>Болотнинского</w:t>
      </w:r>
      <w:proofErr w:type="spellEnd"/>
      <w:r w:rsidRPr="000300F8">
        <w:rPr>
          <w:rFonts w:ascii="Times New Roman" w:hAnsi="Times New Roman"/>
          <w:bCs/>
          <w:sz w:val="28"/>
          <w:szCs w:val="28"/>
        </w:rPr>
        <w:t xml:space="preserve"> района Новосибирской области</w:t>
      </w:r>
      <w:r w:rsidR="009E4D06">
        <w:rPr>
          <w:rFonts w:ascii="Times New Roman" w:hAnsi="Times New Roman"/>
          <w:sz w:val="28"/>
          <w:szCs w:val="28"/>
          <w:lang w:eastAsia="ru-RU"/>
        </w:rPr>
        <w:t xml:space="preserve"> за 9 месяцев 202</w:t>
      </w:r>
      <w:r w:rsidR="006942EF">
        <w:rPr>
          <w:rFonts w:ascii="Times New Roman" w:hAnsi="Times New Roman"/>
          <w:sz w:val="28"/>
          <w:szCs w:val="28"/>
          <w:lang w:eastAsia="ru-RU"/>
        </w:rPr>
        <w:t>4</w:t>
      </w:r>
      <w:r w:rsidRPr="000300F8">
        <w:rPr>
          <w:rFonts w:ascii="Times New Roman" w:hAnsi="Times New Roman"/>
          <w:sz w:val="28"/>
          <w:szCs w:val="28"/>
          <w:lang w:eastAsia="ru-RU"/>
        </w:rPr>
        <w:t xml:space="preserve"> года и ожидаемых итогах за год</w:t>
      </w:r>
      <w:r w:rsidRPr="000300F8">
        <w:rPr>
          <w:rFonts w:ascii="Times New Roman" w:hAnsi="Times New Roman"/>
          <w:sz w:val="28"/>
          <w:szCs w:val="28"/>
        </w:rPr>
        <w:t>;</w:t>
      </w:r>
      <w:r w:rsidRPr="00723A44">
        <w:rPr>
          <w:rFonts w:ascii="Times New Roman" w:hAnsi="Times New Roman"/>
          <w:sz w:val="28"/>
          <w:szCs w:val="28"/>
        </w:rPr>
        <w:t xml:space="preserve"> 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ab/>
        <w:t>- прогноз социально-экономическ</w:t>
      </w:r>
      <w:r>
        <w:rPr>
          <w:rFonts w:ascii="Times New Roman" w:hAnsi="Times New Roman"/>
          <w:sz w:val="28"/>
          <w:szCs w:val="28"/>
        </w:rPr>
        <w:t xml:space="preserve">ого развития </w:t>
      </w:r>
      <w:r>
        <w:rPr>
          <w:rFonts w:ascii="Times New Roman" w:hAnsi="Times New Roman"/>
          <w:color w:val="000000"/>
          <w:sz w:val="28"/>
          <w:szCs w:val="28"/>
        </w:rPr>
        <w:t xml:space="preserve">Дивинского </w:t>
      </w:r>
      <w:r w:rsidRPr="000300F8">
        <w:rPr>
          <w:rFonts w:ascii="Times New Roman" w:hAnsi="Times New Roman"/>
          <w:color w:val="000000"/>
          <w:sz w:val="28"/>
          <w:szCs w:val="28"/>
        </w:rPr>
        <w:t xml:space="preserve">сельсовета </w:t>
      </w:r>
      <w:proofErr w:type="spellStart"/>
      <w:r w:rsidRPr="000300F8">
        <w:rPr>
          <w:rFonts w:ascii="Times New Roman" w:hAnsi="Times New Roman"/>
          <w:bCs/>
          <w:snapToGrid w:val="0"/>
          <w:sz w:val="28"/>
          <w:szCs w:val="28"/>
        </w:rPr>
        <w:t>Болотнинского</w:t>
      </w:r>
      <w:proofErr w:type="spellEnd"/>
      <w:r w:rsidRPr="000300F8">
        <w:rPr>
          <w:rFonts w:ascii="Times New Roman" w:hAnsi="Times New Roman"/>
          <w:bCs/>
          <w:snapToGrid w:val="0"/>
          <w:sz w:val="28"/>
          <w:szCs w:val="28"/>
        </w:rPr>
        <w:t xml:space="preserve"> района Новосибирской области </w:t>
      </w:r>
      <w:r w:rsidR="009E4D06">
        <w:rPr>
          <w:rFonts w:ascii="Times New Roman" w:hAnsi="Times New Roman"/>
          <w:color w:val="000000"/>
          <w:sz w:val="28"/>
          <w:szCs w:val="28"/>
        </w:rPr>
        <w:t>на 202</w:t>
      </w:r>
      <w:r w:rsidR="006942EF">
        <w:rPr>
          <w:rFonts w:ascii="Times New Roman" w:hAnsi="Times New Roman"/>
          <w:color w:val="000000"/>
          <w:sz w:val="28"/>
          <w:szCs w:val="28"/>
        </w:rPr>
        <w:t>5</w:t>
      </w:r>
      <w:r w:rsidR="009E4D06">
        <w:rPr>
          <w:rFonts w:ascii="Times New Roman" w:hAnsi="Times New Roman"/>
          <w:color w:val="000000"/>
          <w:sz w:val="28"/>
          <w:szCs w:val="28"/>
        </w:rPr>
        <w:t>-202</w:t>
      </w:r>
      <w:r w:rsidR="006942EF">
        <w:rPr>
          <w:rFonts w:ascii="Times New Roman" w:hAnsi="Times New Roman"/>
          <w:color w:val="000000"/>
          <w:sz w:val="28"/>
          <w:szCs w:val="28"/>
        </w:rPr>
        <w:t>7</w:t>
      </w:r>
      <w:r w:rsidRPr="000300F8">
        <w:rPr>
          <w:rFonts w:ascii="Times New Roman" w:hAnsi="Times New Roman"/>
          <w:color w:val="000000"/>
          <w:sz w:val="28"/>
          <w:szCs w:val="28"/>
        </w:rPr>
        <w:t xml:space="preserve"> годы</w:t>
      </w:r>
      <w:r w:rsidRPr="00723A44">
        <w:rPr>
          <w:rFonts w:ascii="Times New Roman" w:hAnsi="Times New Roman"/>
          <w:sz w:val="28"/>
          <w:szCs w:val="28"/>
        </w:rPr>
        <w:t xml:space="preserve">; 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ab/>
        <w:t>- прогноз основных характеристик (общий объем доходов, общий объем расходов, дефицита (проф</w:t>
      </w:r>
      <w:r>
        <w:rPr>
          <w:rFonts w:ascii="Times New Roman" w:hAnsi="Times New Roman"/>
          <w:sz w:val="28"/>
          <w:szCs w:val="28"/>
        </w:rPr>
        <w:t>и</w:t>
      </w:r>
      <w:r w:rsidRPr="00723A44">
        <w:rPr>
          <w:rFonts w:ascii="Times New Roman" w:hAnsi="Times New Roman"/>
          <w:sz w:val="28"/>
          <w:szCs w:val="28"/>
        </w:rPr>
        <w:t xml:space="preserve">цита) бюджета) консолидированного бюджета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 на очередной финансовый год и плановый период;  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 xml:space="preserve"> </w:t>
      </w:r>
      <w:r w:rsidRPr="00723A44">
        <w:rPr>
          <w:rFonts w:ascii="Times New Roman" w:hAnsi="Times New Roman"/>
          <w:sz w:val="28"/>
          <w:szCs w:val="28"/>
        </w:rPr>
        <w:tab/>
        <w:t>- оценка ожидаемого исполнения бю</w:t>
      </w:r>
      <w:r>
        <w:rPr>
          <w:rFonts w:ascii="Times New Roman" w:hAnsi="Times New Roman"/>
          <w:sz w:val="28"/>
          <w:szCs w:val="28"/>
        </w:rPr>
        <w:t>джета на текущий финансовый год.</w:t>
      </w:r>
      <w:r w:rsidRPr="00723A44">
        <w:rPr>
          <w:rFonts w:ascii="Times New Roman" w:hAnsi="Times New Roman"/>
          <w:sz w:val="28"/>
          <w:szCs w:val="28"/>
        </w:rPr>
        <w:t xml:space="preserve"> 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>2. Установить, что в свя</w:t>
      </w:r>
      <w:r>
        <w:rPr>
          <w:rFonts w:ascii="Times New Roman" w:hAnsi="Times New Roman"/>
          <w:sz w:val="28"/>
          <w:szCs w:val="28"/>
        </w:rPr>
        <w:t>зи с не планированием размещения</w:t>
      </w:r>
      <w:r w:rsidRPr="00723A44">
        <w:rPr>
          <w:rFonts w:ascii="Times New Roman" w:hAnsi="Times New Roman"/>
          <w:sz w:val="28"/>
          <w:szCs w:val="28"/>
        </w:rPr>
        <w:t xml:space="preserve"> муниципальных внутренних и внешних заимствований на очередной финансовый год, </w:t>
      </w:r>
      <w:r w:rsidRPr="00723A44">
        <w:rPr>
          <w:rFonts w:ascii="Times New Roman" w:hAnsi="Times New Roman"/>
          <w:sz w:val="28"/>
          <w:szCs w:val="28"/>
        </w:rPr>
        <w:lastRenderedPageBreak/>
        <w:t xml:space="preserve">соответствующие документы на рассмотрение Совета депутатов </w:t>
      </w:r>
      <w:r>
        <w:rPr>
          <w:rFonts w:ascii="Times New Roman" w:hAnsi="Times New Roman"/>
          <w:sz w:val="28"/>
          <w:szCs w:val="28"/>
        </w:rPr>
        <w:t xml:space="preserve">Дивинского </w:t>
      </w:r>
      <w:r w:rsidRPr="00723A4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723A44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723A44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не вносить</w:t>
      </w:r>
      <w:r w:rsidRPr="00723A44">
        <w:rPr>
          <w:rFonts w:ascii="Times New Roman" w:hAnsi="Times New Roman"/>
          <w:sz w:val="28"/>
          <w:szCs w:val="28"/>
        </w:rPr>
        <w:t>.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>3.  Настоящее постановление вступает в силу с момента его подписания.</w:t>
      </w:r>
    </w:p>
    <w:p w:rsidR="004363B7" w:rsidRPr="00723A44" w:rsidRDefault="004363B7" w:rsidP="004363B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23A44">
        <w:rPr>
          <w:rFonts w:ascii="Times New Roman" w:hAnsi="Times New Roman"/>
          <w:sz w:val="28"/>
          <w:szCs w:val="28"/>
        </w:rPr>
        <w:t>4. Контроль за выполнением постановления оставляю за собой.</w:t>
      </w:r>
    </w:p>
    <w:p w:rsidR="004363B7" w:rsidRDefault="004363B7" w:rsidP="004363B7">
      <w:pPr>
        <w:rPr>
          <w:rFonts w:ascii="Times New Roman" w:hAnsi="Times New Roman"/>
          <w:sz w:val="28"/>
          <w:szCs w:val="28"/>
        </w:rPr>
      </w:pPr>
    </w:p>
    <w:p w:rsidR="004363B7" w:rsidRDefault="004363B7" w:rsidP="004363B7">
      <w:pPr>
        <w:rPr>
          <w:rFonts w:ascii="Times New Roman" w:hAnsi="Times New Roman"/>
          <w:snapToGrid w:val="0"/>
          <w:sz w:val="28"/>
          <w:szCs w:val="28"/>
        </w:rPr>
      </w:pPr>
      <w:r w:rsidRPr="004F73C5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Дивинского</w:t>
      </w:r>
      <w:r w:rsidR="00956AC6">
        <w:rPr>
          <w:rFonts w:ascii="Times New Roman" w:hAnsi="Times New Roman"/>
          <w:sz w:val="28"/>
          <w:szCs w:val="28"/>
        </w:rPr>
        <w:t xml:space="preserve"> </w:t>
      </w:r>
      <w:r w:rsidRPr="004F73C5">
        <w:rPr>
          <w:rFonts w:ascii="Times New Roman" w:hAnsi="Times New Roman"/>
          <w:sz w:val="28"/>
          <w:szCs w:val="28"/>
        </w:rPr>
        <w:t xml:space="preserve">сельсовета                                                    </w:t>
      </w:r>
      <w:r w:rsidRPr="004F73C5"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proofErr w:type="spellStart"/>
      <w:r w:rsidRPr="004F73C5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4F73C5">
        <w:rPr>
          <w:rFonts w:ascii="Times New Roman" w:hAnsi="Times New Roman"/>
          <w:sz w:val="28"/>
          <w:szCs w:val="28"/>
        </w:rPr>
        <w:t xml:space="preserve"> района</w:t>
      </w:r>
      <w:r w:rsidRPr="004F73C5">
        <w:rPr>
          <w:rFonts w:ascii="Times New Roman" w:hAnsi="Times New Roman"/>
          <w:snapToGrid w:val="0"/>
          <w:sz w:val="28"/>
          <w:szCs w:val="28"/>
        </w:rPr>
        <w:t xml:space="preserve">                                                                                 </w:t>
      </w:r>
      <w:r w:rsidRPr="004F73C5">
        <w:rPr>
          <w:rFonts w:ascii="Times New Roman" w:hAnsi="Times New Roman"/>
          <w:sz w:val="28"/>
          <w:szCs w:val="28"/>
        </w:rPr>
        <w:t xml:space="preserve">Новосибирской области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/>
          <w:sz w:val="28"/>
          <w:szCs w:val="28"/>
        </w:rPr>
        <w:t>Е.А.Литвинова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4F73C5">
        <w:rPr>
          <w:rFonts w:ascii="Times New Roman" w:hAnsi="Times New Roman"/>
          <w:snapToGrid w:val="0"/>
          <w:sz w:val="28"/>
          <w:szCs w:val="28"/>
        </w:rPr>
        <w:t xml:space="preserve">                   </w:t>
      </w:r>
    </w:p>
    <w:p w:rsidR="004363B7" w:rsidRDefault="004363B7" w:rsidP="004363B7">
      <w:pPr>
        <w:rPr>
          <w:rFonts w:ascii="Times New Roman" w:hAnsi="Times New Roman"/>
          <w:snapToGrid w:val="0"/>
          <w:sz w:val="28"/>
          <w:szCs w:val="28"/>
        </w:rPr>
      </w:pPr>
    </w:p>
    <w:p w:rsidR="004363B7" w:rsidRDefault="004363B7" w:rsidP="004363B7"/>
    <w:p w:rsidR="008D7DD5" w:rsidRDefault="00A16419"/>
    <w:sectPr w:rsidR="008D7DD5" w:rsidSect="00FB2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D81"/>
    <w:rsid w:val="00144B68"/>
    <w:rsid w:val="004363B7"/>
    <w:rsid w:val="00556D81"/>
    <w:rsid w:val="006942EF"/>
    <w:rsid w:val="006F0882"/>
    <w:rsid w:val="00956AC6"/>
    <w:rsid w:val="009E4D06"/>
    <w:rsid w:val="00A16419"/>
    <w:rsid w:val="00AF0FB0"/>
    <w:rsid w:val="00B2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BC861E-4ACE-470C-89B9-40D183455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3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363B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4363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63B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2024-11-08T08:34:00Z</cp:lastPrinted>
  <dcterms:created xsi:type="dcterms:W3CDTF">2019-11-28T10:44:00Z</dcterms:created>
  <dcterms:modified xsi:type="dcterms:W3CDTF">2024-11-19T08:36:00Z</dcterms:modified>
</cp:coreProperties>
</file>